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PROTOKÓŁ POSIEDZENIA KOMISJI KONKURSU PLASTYCZNEGO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  <w:br w:type="textWrapping"/>
      </w:r>
      <w:bookmarkStart w:id="0" w:name="_GoBack"/>
      <w:bookmarkEnd w:id="0"/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 xml:space="preserve">,,BURZLIWE CZASY NAPOLEOŃSKIE”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pl-PL"/>
        </w:rPr>
        <w:br w:type="textWrapping"/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 xml:space="preserve">organizowanego w ramach projektu edukacyjnego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pl-PL"/>
        </w:rPr>
        <w:br w:type="textWrapping"/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„CZĘSTOCHOWA NAPOLEOŃSKA”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pl-PL"/>
        </w:rPr>
        <w:br w:type="textWrapping"/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 xml:space="preserve"> pod patronatem Ambasady Francji w Polsce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Celem konkursu było:</w:t>
      </w:r>
    </w:p>
    <w:p>
      <w:pPr>
        <w:pStyle w:val="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Upamiętnienie 200. rocznicy śmierci Napoleona Bonaparte</w:t>
      </w:r>
    </w:p>
    <w:p>
      <w:pPr>
        <w:pStyle w:val="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Poszerzenie wśród dzieci i młodzieży wiedzy z dziejów narodu polskiego w wieku XIX</w:t>
      </w:r>
    </w:p>
    <w:p>
      <w:pPr>
        <w:pStyle w:val="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Rozwijanie zainteresowań młodzieży tematyką dotyczącą historii miasta Częstochowy i jej społeczności w wieku XIX</w:t>
      </w:r>
    </w:p>
    <w:p>
      <w:pPr>
        <w:pStyle w:val="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Kształtowanie, wzmacnianie tożsamości narodowej i lokalnej młodzieży</w:t>
      </w:r>
    </w:p>
    <w:p>
      <w:pPr>
        <w:pStyle w:val="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Pielęgnowanie tradycji patriotycznych</w:t>
      </w:r>
    </w:p>
    <w:p>
      <w:pPr>
        <w:pStyle w:val="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Rozwijanie zainteresowań, kreatywności, inwencji twórczej, wyobraźni oraz pasji i zainteresowań plastycznych uczestników</w:t>
      </w:r>
    </w:p>
    <w:p>
      <w:pPr>
        <w:pStyle w:val="4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Dnia 09.12.2021r. spośród 109 prac konkursowych komisja w składzie: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Rafał Piotrowski –Naczelnik Wydziału Edukacji Urzędu Miasta Częstochowy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Katarzyna Sucharkiewicz – Kierownik Działu Sztuki w Muzeum Częstochowskim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Agnieszka Burzyńska – nauczyciel historii w Zespole Szkół Samochodowych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 xml:space="preserve">Magdalena Papalska -nauczyciel historii w Zespole Szkół Technicznych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wyłoniła zwycięzców konkursu.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  <w:t>Wyniki konkursu: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C00000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C00000"/>
          <w:sz w:val="24"/>
          <w:szCs w:val="24"/>
          <w:lang w:eastAsia="pl-PL"/>
        </w:rPr>
        <w:t>KATEGORIA I – „POSTACIE EPOKI NAPOLEOŃSKIEJ”: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color w:val="0070C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0070C0"/>
          <w:sz w:val="24"/>
          <w:szCs w:val="24"/>
          <w:lang w:eastAsia="pl-PL"/>
        </w:rPr>
        <w:t>Szkoły podstawowe: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  <w:t>I miejsce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 xml:space="preserve"> – Antoni Gliński – Szkoła Podstawowa nr 30 im. por. M. Brzeskiego – opiekun Agnieszka Surlej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  <w:t>II miejsce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 xml:space="preserve"> – Sofia Walaszczyk – Katolicka Szkoła Podstawowa SPSK – opiekun Krzysztof Figa, Kacper Karankiewicz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  <w:t>III miejsce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 xml:space="preserve"> – Julia Piątek – Szkoła Podstawowa nr 22 im. G. Narutowicza – opiekun Ewa Chudy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Wyróżnienia: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Wojciech Korytkowski – Szkoła Podstawowa nr 14 im. H. Sienkiewicza – opiekun Justyna Długosz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Alicja Ślęzak – Szkoła Podstawowa nr 33 im. M. Kownackiej – opiekun Justyna Bartosik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Zuzanna Wosik – Szkoła Podstawowa nr 33 im. M. Kownackiej – opiekun Justyna Bartosik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color w:val="0070C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0070C0"/>
          <w:sz w:val="24"/>
          <w:szCs w:val="24"/>
          <w:lang w:eastAsia="pl-PL"/>
        </w:rPr>
        <w:t>Szkoły ponadpodstawowe: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  <w:t>I miejsce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 xml:space="preserve"> – Oliwia Trzcina – Zespół Szkół Technicznych i Ogólnokształcących im. S. Żeromskiego – opiekun Magdalena Krzypkowska-Ujma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  <w:t xml:space="preserve">II miejsce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 xml:space="preserve">- Oliwia Sołtys  - Zespół Szkół Technicznych i Ogólnokształcących im. S. Żeromskiego – opiekun Magdalena Krzypkowska-Ujma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  <w:t>III miejsce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 xml:space="preserve"> – Bartosz Zych – Zespół Szkół Zawodowych Specjalnych im. M. Grzegorzewskiej – opiekun Anna Hynek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  <w:t>Wyróżnienia: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Lena Gut – II Liceum Ogólnokształcące im. R. Traugutta – opiekun Justyna Bitner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 xml:space="preserve">Klaudia Szcześniak – Zespół Szkół Gastronomicznych im. M. Skłodowskiej-Curie – opiekun Anna Zając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C00000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C00000"/>
          <w:sz w:val="24"/>
          <w:szCs w:val="24"/>
          <w:lang w:eastAsia="pl-PL"/>
        </w:rPr>
        <w:t>KATEGORIA II – „SYMBOLE EPOKI NAPOLEOŃSKIEJ”: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color w:val="0070C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0070C0"/>
          <w:sz w:val="24"/>
          <w:szCs w:val="24"/>
          <w:lang w:eastAsia="pl-PL"/>
        </w:rPr>
        <w:t>Szkoły podstawowe: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  <w:t>I miejsce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 xml:space="preserve"> – Nadia Króliszewska – Szkoła Podstawowa nr 39 im. M. Konopnickiej – opiekun Urszula Cybulska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  <w:t>II miejsce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 xml:space="preserve"> – Maja Solak – Szkoła Podstawowa nr 1 im. Zdobywców Przestworzy – opiekun Grzegorz Basiński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  <w:t>III miejsce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 xml:space="preserve"> – Bartosz Bednarski – Szkoła Podstawowa nr 50 im. gen. W. Sikorskiego - opiekun Bożena Górniak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Wyróżnienia: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Małgorzata Fimowicz – Specjalny Ośrodek Szkolno – Wychowawczy nr 1 – opiekun Jolanta Sołtysiak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 xml:space="preserve">Igor Gruszecki – Szkoła Podstawowa nr 50 im. gen. W. Sikorskiego – opiekun Bożena Górniak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color w:val="0070C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0070C0"/>
          <w:sz w:val="24"/>
          <w:szCs w:val="24"/>
          <w:lang w:eastAsia="pl-PL"/>
        </w:rPr>
        <w:t>Szkoły ponadpodstawowe: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  <w:t>I miejsce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 xml:space="preserve"> – Maja Mizgała – Zespół Szkół Technicznych i Ogólnokształcących im. S. Żeromskiego – opiekun Magdalena Krzypkowska-Ujma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 xml:space="preserve">Prace konkursowe zostaną zaprezentowane na konferencji podsumowującej projekt edukacyjny „Częstochowa Napoleońska”. W tym dniu nastąpi również wręczenie nagród i dyplomów laureatom konkursu. O terminie zostaną Państwo poinformowani w drodze mailowej. </w:t>
      </w:r>
    </w:p>
    <w:p>
      <w:pPr>
        <w:tabs>
          <w:tab w:val="left" w:pos="2400"/>
        </w:tabs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822E73"/>
    <w:multiLevelType w:val="multilevel"/>
    <w:tmpl w:val="34822E7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59A4242"/>
    <w:multiLevelType w:val="multilevel"/>
    <w:tmpl w:val="559A424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7C"/>
    <w:rsid w:val="0009498A"/>
    <w:rsid w:val="001F437C"/>
    <w:rsid w:val="003675BE"/>
    <w:rsid w:val="003860EC"/>
    <w:rsid w:val="003D37A1"/>
    <w:rsid w:val="003E66B2"/>
    <w:rsid w:val="0053069B"/>
    <w:rsid w:val="00617CE7"/>
    <w:rsid w:val="008B05C4"/>
    <w:rsid w:val="0095125B"/>
    <w:rsid w:val="009A414F"/>
    <w:rsid w:val="00C375DB"/>
    <w:rsid w:val="798D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479</Words>
  <Characters>2879</Characters>
  <Lines>23</Lines>
  <Paragraphs>6</Paragraphs>
  <TotalTime>60</TotalTime>
  <ScaleCrop>false</ScaleCrop>
  <LinksUpToDate>false</LinksUpToDate>
  <CharactersWithSpaces>3352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2021-12-09T10:16:00Z</dcterms:created>
  <dc:creator>Agnieszka Burzyńska</dc:creator>
  <cp:lastModifiedBy>Admin</cp:lastModifiedBy>
  <dcterms:modified xsi:type="dcterms:W3CDTF">2021-12-09T14:47:29Z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1045-11.2.0.10382</vt:lpwstr>
  </property>
  <property fmtid="{D5CDD505-2E9C-101B-9397-08002B2CF9AE}" pid="3" name="ICV">
    <vt:lpwstr>2007BB02BDD54554A39FE1DF7C0E15CB</vt:lpwstr>
  </property>
</Properties>
</file>