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9A" w:rsidRPr="00EB019A" w:rsidRDefault="00EB019A" w:rsidP="00EB019A">
      <w:pPr>
        <w:rPr>
          <w:b/>
        </w:rPr>
      </w:pPr>
      <w:r>
        <w:rPr>
          <w:b/>
        </w:rPr>
        <w:t xml:space="preserve">1. </w:t>
      </w:r>
      <w:hyperlink r:id="rId5" w:history="1">
        <w:r w:rsidRPr="00EB019A">
          <w:rPr>
            <w:rStyle w:val="Hipercze"/>
            <w:b/>
            <w:color w:val="auto"/>
            <w:u w:val="none"/>
          </w:rPr>
          <w:t>Komunikat o harmonogramie egzamin</w:t>
        </w:r>
        <w:r w:rsidR="004F05B4">
          <w:rPr>
            <w:rStyle w:val="Hipercze"/>
            <w:b/>
            <w:color w:val="auto"/>
            <w:u w:val="none"/>
          </w:rPr>
          <w:t>u maturalnego</w:t>
        </w:r>
        <w:r w:rsidRPr="00EB019A">
          <w:rPr>
            <w:rStyle w:val="Hipercze"/>
            <w:b/>
            <w:color w:val="auto"/>
            <w:u w:val="none"/>
          </w:rPr>
          <w:t xml:space="preserve"> w 2021 r</w:t>
        </w:r>
      </w:hyperlink>
      <w:hyperlink r:id="rId6" w:history="1">
        <w:r w:rsidRPr="00EB019A">
          <w:rPr>
            <w:rStyle w:val="Hipercze"/>
            <w:b/>
            <w:color w:val="auto"/>
            <w:u w:val="none"/>
          </w:rPr>
          <w:t>.</w:t>
        </w:r>
      </w:hyperlink>
    </w:p>
    <w:p w:rsidR="00966C74" w:rsidRDefault="004F05B4">
      <w:hyperlink r:id="rId7" w:history="1">
        <w:r w:rsidR="00EB019A" w:rsidRPr="00141362">
          <w:rPr>
            <w:rStyle w:val="Hipercze"/>
          </w:rPr>
          <w:t>https://oke.jaworzno.pl/www3/wp-content/uploads/em/2020/20200820%20E8%20EM%20Komunikat%20o%20harmonogramie.pdf</w:t>
        </w:r>
      </w:hyperlink>
    </w:p>
    <w:p w:rsidR="00EB019A" w:rsidRDefault="00EB019A"/>
    <w:p w:rsidR="00EB019A" w:rsidRPr="00EB019A" w:rsidRDefault="00EB019A">
      <w:pPr>
        <w:rPr>
          <w:b/>
        </w:rPr>
      </w:pPr>
    </w:p>
    <w:p w:rsidR="00EB019A" w:rsidRPr="00EB019A" w:rsidRDefault="00EB019A">
      <w:pPr>
        <w:rPr>
          <w:b/>
        </w:rPr>
      </w:pPr>
      <w:r>
        <w:rPr>
          <w:b/>
        </w:rPr>
        <w:t xml:space="preserve">2. </w:t>
      </w:r>
      <w:bookmarkStart w:id="0" w:name="_GoBack"/>
      <w:r w:rsidR="004F05B4">
        <w:fldChar w:fldCharType="begin"/>
      </w:r>
      <w:r w:rsidR="004F05B4">
        <w:instrText xml:space="preserve"> HYPERLINK "https://oke.jaworzno.pl/www3/wp-content/uploads/em/2020/20200820%20EM%20Komunikat%20o%20dostosowaniach.pdf" </w:instrText>
      </w:r>
      <w:r w:rsidR="004F05B4">
        <w:fldChar w:fldCharType="separate"/>
      </w:r>
      <w:r w:rsidRPr="00EB019A">
        <w:rPr>
          <w:rStyle w:val="Hipercze"/>
          <w:b/>
          <w:color w:val="auto"/>
          <w:u w:val="none"/>
        </w:rPr>
        <w:t>Komunikat o dostosowaniach egzaminu maturalnego w 2021 r.</w:t>
      </w:r>
      <w:r w:rsidR="004F05B4">
        <w:rPr>
          <w:rStyle w:val="Hipercze"/>
          <w:b/>
          <w:color w:val="auto"/>
          <w:u w:val="none"/>
        </w:rPr>
        <w:fldChar w:fldCharType="end"/>
      </w:r>
      <w:bookmarkEnd w:id="0"/>
    </w:p>
    <w:p w:rsidR="00EB019A" w:rsidRDefault="004F05B4">
      <w:hyperlink r:id="rId8" w:history="1">
        <w:r w:rsidR="00EB019A" w:rsidRPr="00141362">
          <w:rPr>
            <w:rStyle w:val="Hipercze"/>
          </w:rPr>
          <w:t>https://oke.jaworzno.pl/www3/wp-content/uploads/em/2020/20200820%20EM%20Komunikat%20o%20dostosowaniach.pdf</w:t>
        </w:r>
      </w:hyperlink>
    </w:p>
    <w:p w:rsidR="00EB019A" w:rsidRPr="00EB019A" w:rsidRDefault="00EB019A">
      <w:pPr>
        <w:rPr>
          <w:b/>
        </w:rPr>
      </w:pPr>
    </w:p>
    <w:p w:rsidR="00EB019A" w:rsidRDefault="00EB019A">
      <w:pPr>
        <w:rPr>
          <w:b/>
        </w:rPr>
      </w:pPr>
    </w:p>
    <w:p w:rsidR="00EB019A" w:rsidRPr="00EB019A" w:rsidRDefault="00EB019A">
      <w:pPr>
        <w:rPr>
          <w:b/>
        </w:rPr>
      </w:pPr>
      <w:r>
        <w:rPr>
          <w:b/>
        </w:rPr>
        <w:t xml:space="preserve">3. </w:t>
      </w:r>
      <w:hyperlink r:id="rId9" w:history="1">
        <w:r w:rsidRPr="00EB019A">
          <w:rPr>
            <w:rStyle w:val="Hipercze"/>
            <w:b/>
            <w:color w:val="auto"/>
            <w:u w:val="none"/>
          </w:rPr>
          <w:t>Komunikat o materiałach i przyborach pomocniczych w 2021 r.</w:t>
        </w:r>
      </w:hyperlink>
    </w:p>
    <w:p w:rsidR="00EB019A" w:rsidRDefault="004F05B4">
      <w:hyperlink r:id="rId10" w:history="1">
        <w:r w:rsidR="00EB019A" w:rsidRPr="00141362">
          <w:rPr>
            <w:rStyle w:val="Hipercze"/>
          </w:rPr>
          <w:t>https://oke.jaworzno.pl/www3/wp-content/uploads/em/2020/20200820%20E8%20EM%20Komunikat%20o%20przyborach.pdf</w:t>
        </w:r>
      </w:hyperlink>
    </w:p>
    <w:p w:rsidR="00EB019A" w:rsidRDefault="00EB019A"/>
    <w:p w:rsidR="00EB019A" w:rsidRPr="00EB019A" w:rsidRDefault="00EB019A">
      <w:pPr>
        <w:rPr>
          <w:b/>
        </w:rPr>
      </w:pPr>
    </w:p>
    <w:p w:rsidR="00EB019A" w:rsidRDefault="00EB019A">
      <w:pPr>
        <w:rPr>
          <w:b/>
        </w:rPr>
      </w:pPr>
      <w:r w:rsidRPr="00EB019A">
        <w:rPr>
          <w:b/>
        </w:rPr>
        <w:t xml:space="preserve">4. </w:t>
      </w:r>
      <w:hyperlink r:id="rId11" w:history="1">
        <w:r w:rsidRPr="00EB019A">
          <w:rPr>
            <w:rStyle w:val="Hipercze"/>
            <w:b/>
            <w:color w:val="auto"/>
            <w:u w:val="none"/>
          </w:rPr>
          <w:t>Komunikat o egzaminie maturalnym z informatyki w 2021 r.</w:t>
        </w:r>
      </w:hyperlink>
    </w:p>
    <w:p w:rsidR="00EB019A" w:rsidRDefault="004F05B4">
      <w:hyperlink r:id="rId12" w:history="1">
        <w:r w:rsidR="00EB019A" w:rsidRPr="00141362">
          <w:rPr>
            <w:rStyle w:val="Hipercze"/>
          </w:rPr>
          <w:t>https://oke.jaworzno.pl/www3/wp-content/uploads/em/2020/20200820%20EM%20Komunikat%20o%20egzaminie%20z%20informatyki.pdf</w:t>
        </w:r>
      </w:hyperlink>
    </w:p>
    <w:p w:rsidR="00EB019A" w:rsidRPr="00EB019A" w:rsidRDefault="00EB019A"/>
    <w:p w:rsidR="00EB019A" w:rsidRDefault="00EB019A"/>
    <w:p w:rsidR="00EB019A" w:rsidRDefault="00EB019A"/>
    <w:sectPr w:rsidR="00EB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A617F"/>
    <w:multiLevelType w:val="hybridMultilevel"/>
    <w:tmpl w:val="02B4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A"/>
    <w:rsid w:val="004F05B4"/>
    <w:rsid w:val="00966C74"/>
    <w:rsid w:val="00E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26E0-018D-4BC2-B3DD-320DE11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1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e.jaworzno.pl/www3/wp-content/uploads/em/2020/20200820%20EM%20Komunikat%20o%20dostosowania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e.jaworzno.pl/www3/wp-content/uploads/em/2020/20200820%20E8%20EM%20Komunikat%20o%20harmonogramie.pdf" TargetMode="External"/><Relationship Id="rId12" Type="http://schemas.openxmlformats.org/officeDocument/2006/relationships/hyperlink" Target="https://oke.jaworzno.pl/www3/wp-content/uploads/em/2020/20200820%20EM%20Komunikat%20o%20egzaminie%20z%20informaty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e.jaworzno.pl/www3/wp-content/uploads/em/2020/20200608_E8_EG_EM_Harmonogram_aktualizacja.pdf" TargetMode="External"/><Relationship Id="rId11" Type="http://schemas.openxmlformats.org/officeDocument/2006/relationships/hyperlink" Target="https://oke.jaworzno.pl/www3/wp-content/uploads/em/2020/20200820%20EM%20Komunikat%20o%20egzaminie%20z%20informatyki.pdf" TargetMode="External"/><Relationship Id="rId5" Type="http://schemas.openxmlformats.org/officeDocument/2006/relationships/hyperlink" Target="https://oke.jaworzno.pl/www3/wp-content/uploads/em/2020/20200820%20E8%20EM%20Komunikat%20o%20harmonogramie.pdf" TargetMode="External"/><Relationship Id="rId10" Type="http://schemas.openxmlformats.org/officeDocument/2006/relationships/hyperlink" Target="https://oke.jaworzno.pl/www3/wp-content/uploads/em/2020/20200820%20E8%20EM%20Komunikat%20o%20przybora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e.jaworzno.pl/www3/wp-content/uploads/em/2020/20200820%20E8%20EM%20Komunikat%20o%20przybora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2020-10-12T12:03:00Z</dcterms:created>
  <dcterms:modified xsi:type="dcterms:W3CDTF">2020-10-12T12:11:00Z</dcterms:modified>
</cp:coreProperties>
</file>